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left"/>
        <w:rPr>
          <w:rFonts w:ascii="Arial" w:cs="Arial" w:eastAsia="Arial" w:hAnsi="Arial"/>
          <w:color w:val="ff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0000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Saira Light" w:cs="Saira Light" w:eastAsia="Saira Light" w:hAnsi="Saira Light"/>
          <w:sz w:val="20"/>
          <w:szCs w:val="20"/>
          <w:highlight w:val="cyan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San Martín,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 DD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MM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AA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Saira Light" w:cs="Saira Light" w:eastAsia="Saira Light" w:hAnsi="Saira Light"/>
          <w:b w:val="1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b w:val="1"/>
          <w:sz w:val="20"/>
          <w:szCs w:val="20"/>
          <w:rtl w:val="0"/>
        </w:rPr>
        <w:t xml:space="preserve">AL SR DIRECTOR GENERAL DE ASUNTOS ECONÓMICOS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Saira Light" w:cs="Saira Light" w:eastAsia="Saira Light" w:hAnsi="Saira Light"/>
          <w:b w:val="1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b w:val="1"/>
          <w:sz w:val="20"/>
          <w:szCs w:val="20"/>
          <w:rtl w:val="0"/>
        </w:rPr>
        <w:t xml:space="preserve">SECRETARIA ADMINISTRATIVA Y LEGAL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Saira Light" w:cs="Saira Light" w:eastAsia="Saira Light" w:hAnsi="Saira Light"/>
          <w:b w:val="1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b w:val="1"/>
          <w:sz w:val="20"/>
          <w:szCs w:val="20"/>
          <w:rtl w:val="0"/>
        </w:rPr>
        <w:t xml:space="preserve">Cdor. Hernán Marino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b w:val="1"/>
          <w:sz w:val="20"/>
          <w:szCs w:val="20"/>
          <w:rtl w:val="0"/>
        </w:rPr>
        <w:t xml:space="preserve">S___________/___________D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08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Por medio de la presente, me dirijo a Ud. a fin de solicitar reintegrar el importe correspondiente al pago de 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(TALLER/CURSO/GASTO.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) que surge con motivo de 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(NOMBRE DE LA ACTIVIDAD)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, a favor de (Sr./Sra)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 (NOMBRE Y APELLIDO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), con DNI Nº 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XXXXXXX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08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Motiva este pedido, que (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JUSTIFICACIÓN)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08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Se acompaña con la siguiente documentación respaldatoria: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>
          <w:rFonts w:ascii="Saira Light" w:cs="Saira Light" w:eastAsia="Saira Light" w:hAnsi="Saira Light"/>
          <w:b w:val="0"/>
          <w:i w:val="0"/>
          <w:smallCaps w:val="0"/>
          <w:strike w:val="0"/>
          <w:color w:val="000000"/>
          <w:sz w:val="20"/>
          <w:szCs w:val="20"/>
          <w:highlight w:val="cyan"/>
          <w:vertAlign w:val="baseline"/>
        </w:rPr>
      </w:pPr>
      <w:r w:rsidDel="00000000" w:rsidR="00000000" w:rsidRPr="00000000">
        <w:rPr>
          <w:rFonts w:ascii="Saira Light" w:cs="Saira Light" w:eastAsia="Saira Light" w:hAnsi="Saira Light"/>
          <w:b w:val="0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  <w:rtl w:val="0"/>
        </w:rPr>
        <w:t xml:space="preserve">(LISTAR TODA LA DOCUMENTACIÓN)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08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A continuación, se detallan los datos para efectuar la transferencia bancaria: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08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Monto: $ XXXXX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Banco: 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CBU: 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 xml:space="preserve">Imputación: 000.000.000 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  <w:highlight w:val="cyan"/>
        </w:rPr>
      </w:pPr>
      <w:r w:rsidDel="00000000" w:rsidR="00000000" w:rsidRPr="00000000">
        <w:rPr>
          <w:rFonts w:ascii="Saira Light" w:cs="Saira Light" w:eastAsia="Saira Light" w:hAnsi="Saira Light"/>
          <w:sz w:val="20"/>
          <w:szCs w:val="20"/>
          <w:rtl w:val="0"/>
        </w:rPr>
        <w:tab/>
        <w:t xml:space="preserve">Solicitamos que, una vez realizado el pago, se notifique a: </w:t>
      </w:r>
      <w:r w:rsidDel="00000000" w:rsidR="00000000" w:rsidRPr="00000000">
        <w:rPr>
          <w:rFonts w:ascii="Saira Light" w:cs="Saira Light" w:eastAsia="Saira Light" w:hAnsi="Saira Light"/>
          <w:sz w:val="20"/>
          <w:szCs w:val="20"/>
          <w:highlight w:val="cyan"/>
          <w:rtl w:val="0"/>
        </w:rPr>
        <w:t xml:space="preserve">(PONER EMAIL DE CONTACTO)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Saira Light" w:cs="Saira Light" w:eastAsia="Saira Light" w:hAnsi="Saira Ligh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417" w:top="212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Saira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83013" cy="652108"/>
          <wp:effectExtent b="0" l="0" r="0" t="0"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3013" cy="652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40" w:before="12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after="240" w:before="120"/>
      <w:jc w:val="both"/>
    </w:pPr>
    <w:rPr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semiHidden w:val="1"/>
    <w:tblPr>
      <w:tblInd w:w="0.0" w:type="dxa"/>
      <w:tblCellMar>
        <w:top w:w="0.0" w:type="dxa"/>
        <w:left w:w="108.0" w:type="dxa"/>
        <w:bottom w:w="0.0" w:type="dxa"/>
        <w:right w:w="0.0" w:type="dxa"/>
      </w:tblCellMar>
    </w:tblPr>
  </w:style>
  <w:style w:type="paragraph" w:styleId="Sinlista1" w:customStyle="1">
    <w:name w:val="Sin lista1"/>
    <w:semiHidden w:val="1"/>
  </w:style>
  <w:style w:type="paragraph" w:styleId="Encabezado">
    <w:name w:val="header"/>
    <w:basedOn w:val="Normal"/>
    <w:link w:val="EncabezadoCar"/>
    <w:uiPriority w:val="99"/>
    <w:unhideWhenUsed w:val="1"/>
    <w:rsid w:val="001974A7"/>
    <w:pPr>
      <w:tabs>
        <w:tab w:val="center" w:pos="4252"/>
        <w:tab w:val="right" w:pos="8504"/>
      </w:tabs>
      <w:spacing w:after="0" w:before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974A7"/>
    <w:rPr>
      <w:lang w:eastAsia="en-US" w:val="en-US"/>
    </w:rPr>
  </w:style>
  <w:style w:type="paragraph" w:styleId="Piedepgina">
    <w:name w:val="footer"/>
    <w:basedOn w:val="Normal"/>
    <w:link w:val="PiedepginaCar"/>
    <w:unhideWhenUsed w:val="1"/>
    <w:rsid w:val="001974A7"/>
    <w:pPr>
      <w:tabs>
        <w:tab w:val="center" w:pos="4252"/>
        <w:tab w:val="right" w:pos="8504"/>
      </w:tabs>
      <w:spacing w:after="0" w:before="0" w:line="240" w:lineRule="auto"/>
    </w:pPr>
  </w:style>
  <w:style w:type="character" w:styleId="PiedepginaCar" w:customStyle="1">
    <w:name w:val="Pie de página Car"/>
    <w:basedOn w:val="Fuentedeprrafopredeter"/>
    <w:link w:val="Piedepgina"/>
    <w:rsid w:val="001974A7"/>
    <w:rPr>
      <w:lang w:eastAsia="en-US" w:val="en-US"/>
    </w:rPr>
  </w:style>
  <w:style w:type="paragraph" w:styleId="Prrafodelista">
    <w:name w:val="List Paragraph"/>
    <w:basedOn w:val="Normal"/>
    <w:rsid w:val="00392E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iraLight-regular.ttf"/><Relationship Id="rId2" Type="http://schemas.openxmlformats.org/officeDocument/2006/relationships/font" Target="fonts/SairaLight-bold.ttf"/><Relationship Id="rId3" Type="http://schemas.openxmlformats.org/officeDocument/2006/relationships/font" Target="fonts/SairaLight-italic.ttf"/><Relationship Id="rId4" Type="http://schemas.openxmlformats.org/officeDocument/2006/relationships/font" Target="fonts/Saira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9d9sceW/fmb0Le3Fp6tfnfR5w==">AMUW2mWpLcnUGc4W4tpI1IfKMPas/73fYmvWEgfBfOQFJ4FhNlg+IFVvVN/FWDMlgmO+/qrdNfVAwFAb0aR79EEWGRpPModq5xYepv8PwzPbFf7ye5hjFso=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2022-10-28T16:27:00Z</dcterms:created>
  <dc:creator>UNSAM</dc:creator>
</cp:coreProperties>
</file>